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13CA" w14:textId="77777777" w:rsidR="00E70C61" w:rsidRPr="00E70C61" w:rsidRDefault="004055D6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melléklet a </w:t>
      </w:r>
      <w:r w:rsidR="00F13416">
        <w:rPr>
          <w:rFonts w:ascii="Arial" w:eastAsia="Times New Roman" w:hAnsi="Arial" w:cs="Arial"/>
          <w:sz w:val="24"/>
          <w:szCs w:val="24"/>
          <w:lang w:eastAsia="ar-SA"/>
        </w:rPr>
        <w:t xml:space="preserve">3/2026. (III.26.) </w:t>
      </w:r>
      <w:r w:rsidR="00E70C61" w:rsidRPr="00E70C61">
        <w:rPr>
          <w:rFonts w:ascii="Arial" w:eastAsia="Times New Roman" w:hAnsi="Arial" w:cs="Arial"/>
          <w:sz w:val="24"/>
          <w:szCs w:val="24"/>
          <w:lang w:eastAsia="ar-SA"/>
        </w:rPr>
        <w:t>önkormányzati rendelethez</w:t>
      </w:r>
    </w:p>
    <w:p w14:paraId="60F41116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14:paraId="09817936" w14:textId="77777777" w:rsidTr="003B56A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57A1" w14:textId="77777777" w:rsidR="00E70C61" w:rsidRPr="00E70C61" w:rsidRDefault="00E70C61" w:rsidP="00E70C61">
            <w:pPr>
              <w:suppressAutoHyphens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ADATLAP</w:t>
            </w:r>
          </w:p>
          <w:p w14:paraId="556E7EC6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14:paraId="0B02501E" w14:textId="77777777" w:rsidR="00E70C61" w:rsidRPr="00E70C61" w:rsidRDefault="00E70C61" w:rsidP="00E70C61">
            <w:pPr>
              <w:suppressAutoHyphens/>
              <w:spacing w:before="120"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14:paraId="72C84EBC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PÁLYÁZATI KIÍRÁSÁHOZ</w:t>
            </w:r>
          </w:p>
        </w:tc>
      </w:tr>
    </w:tbl>
    <w:p w14:paraId="4713CA48" w14:textId="77777777"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D4418CD" w14:textId="77777777"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87858DA" w14:textId="77777777"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3780"/>
        <w:gridCol w:w="1800"/>
      </w:tblGrid>
      <w:tr w:rsidR="00E70C61" w:rsidRPr="00E70C61" w14:paraId="78525FBE" w14:textId="77777777" w:rsidTr="003B56A0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F557A5" w14:textId="77777777"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Pályázó megnevezése:</w:t>
            </w:r>
          </w:p>
          <w:p w14:paraId="6E30347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4A59F680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14:paraId="1C5857E4" w14:textId="77777777" w:rsidTr="003B56A0">
        <w:trPr>
          <w:cantSplit/>
          <w:trHeight w:val="904"/>
        </w:trPr>
        <w:tc>
          <w:tcPr>
            <w:tcW w:w="37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2FF4A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  <w:p w14:paraId="49C9BBF4" w14:textId="77777777"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3C6132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házszám:</w:t>
            </w:r>
          </w:p>
          <w:p w14:paraId="3669A809" w14:textId="77777777"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03831" w14:textId="77777777"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</w:tbl>
    <w:p w14:paraId="04308020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B00B3D" w14:textId="77777777"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4"/>
        <w:gridCol w:w="6"/>
        <w:gridCol w:w="810"/>
        <w:gridCol w:w="3960"/>
      </w:tblGrid>
      <w:tr w:rsidR="00E70C61" w:rsidRPr="00E70C61" w14:paraId="65048EEB" w14:textId="77777777" w:rsidTr="003B56A0">
        <w:trPr>
          <w:cantSplit/>
        </w:trPr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052B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Adószám:</w:t>
            </w:r>
          </w:p>
          <w:p w14:paraId="194F0C94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_  _  _  _  _  _  _  -  _  -  _  _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47F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Statisztikai számjel:</w:t>
            </w:r>
          </w:p>
          <w:p w14:paraId="54AF52B3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</w:tc>
      </w:tr>
      <w:tr w:rsidR="00E70C61" w:rsidRPr="00E70C61" w14:paraId="4F407921" w14:textId="77777777" w:rsidTr="003B56A0">
        <w:trPr>
          <w:cantSplit/>
          <w:trHeight w:val="640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AACE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Bírósági nyilvántartásba vételi határozatszám:</w:t>
            </w:r>
          </w:p>
          <w:p w14:paraId="3E048E15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8F2C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Telefonszám:</w:t>
            </w:r>
          </w:p>
        </w:tc>
      </w:tr>
      <w:tr w:rsidR="00E70C61" w:rsidRPr="00E70C61" w14:paraId="2CE5F2AC" w14:textId="77777777" w:rsidTr="003B56A0">
        <w:trPr>
          <w:cantSplit/>
          <w:trHeight w:val="54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C14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95EA" w14:textId="77777777"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Honlap cím:</w:t>
            </w:r>
          </w:p>
        </w:tc>
      </w:tr>
      <w:tr w:rsidR="00E70C61" w:rsidRPr="00E70C61" w14:paraId="0B9EBAB6" w14:textId="77777777" w:rsidTr="003B56A0">
        <w:trPr>
          <w:cantSplit/>
          <w:trHeight w:val="1201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80F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szervezet bírósági nyilvántartás szerinti képviselőjének neve, címe:</w:t>
            </w:r>
          </w:p>
          <w:p w14:paraId="44AF13FD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14:paraId="006B4C8B" w14:textId="77777777" w:rsidTr="003B56A0">
        <w:trPr>
          <w:cantSplit/>
          <w:trHeight w:val="718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9DE0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Pályázatért felelős személy neve: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7855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Telefonszáma:</w:t>
            </w:r>
          </w:p>
        </w:tc>
      </w:tr>
    </w:tbl>
    <w:p w14:paraId="2F64271F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03D93B3" w14:textId="77777777"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 PÁLYÁZÓ LEVELEZÉSI CÍME </w:t>
      </w: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E70C61" w:rsidRPr="00E70C61" w14:paraId="5DB5DC20" w14:textId="77777777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0B4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Címzett neve:</w:t>
            </w:r>
          </w:p>
        </w:tc>
      </w:tr>
      <w:tr w:rsidR="00E70C61" w:rsidRPr="00E70C61" w14:paraId="39E7503F" w14:textId="77777777" w:rsidTr="003B56A0">
        <w:trPr>
          <w:trHeight w:val="746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AFA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BFCA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  <w:tr w:rsidR="00E70C61" w:rsidRPr="00E70C61" w14:paraId="3E95579E" w14:textId="77777777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4CA3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házszám/postafiók:</w:t>
            </w:r>
          </w:p>
          <w:p w14:paraId="2BCEFB8F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24F2ADC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22BE0F6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8620932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407AD1D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589053A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49A7E27" w14:textId="77777777" w:rsidR="00E70C61" w:rsidRPr="00E70C61" w:rsidRDefault="00E70C61" w:rsidP="00E70C6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A PÁLYÁZÓ JOGI STÁTUSZA</w:t>
      </w:r>
    </w:p>
    <w:p w14:paraId="55E67037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Kérjük, tegyen „</w:t>
      </w:r>
      <w:proofErr w:type="gramStart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X”-</w:t>
      </w:r>
      <w:proofErr w:type="spellStart"/>
      <w:proofErr w:type="gramEnd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et</w:t>
      </w:r>
      <w:proofErr w:type="spellEnd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a megfelelő kategória mellé, soronként egy kategóriát kell megjelölni!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3323"/>
        <w:gridCol w:w="2213"/>
      </w:tblGrid>
      <w:tr w:rsidR="00E70C61" w:rsidRPr="00E70C61" w14:paraId="7BAD97F4" w14:textId="77777777" w:rsidTr="003B56A0">
        <w:trPr>
          <w:trHeight w:val="465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6BC3DA" w14:textId="77777777" w:rsidR="00E70C61" w:rsidRPr="00E70C61" w:rsidRDefault="00E70C61" w:rsidP="00E70C61">
            <w:pPr>
              <w:suppressAutoHyphens/>
              <w:spacing w:after="0" w:line="25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Nem közhasznú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453BD1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Kiemelten közhasznú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8E8D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Közhasznú</w:t>
            </w:r>
          </w:p>
        </w:tc>
      </w:tr>
    </w:tbl>
    <w:p w14:paraId="4DAB5896" w14:textId="77777777"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A PÁLYÁZÓ LEGJELLEMZŐBB TEVÉKENYSÉGI TERÜLETE</w:t>
      </w:r>
    </w:p>
    <w:p w14:paraId="41725087" w14:textId="77777777"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08"/>
        <w:gridCol w:w="4354"/>
      </w:tblGrid>
      <w:tr w:rsidR="00E70C61" w:rsidRPr="00E70C61" w14:paraId="07CBAC9E" w14:textId="77777777" w:rsidTr="003B56A0">
        <w:trPr>
          <w:trHeight w:val="3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88234F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egészségmegőrzés, prevenció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BF667D" w14:textId="77777777" w:rsidR="00E70C61" w:rsidRPr="00E70C61" w:rsidRDefault="00E70C61" w:rsidP="00E70C61">
            <w:pPr>
              <w:suppressAutoHyphens/>
              <w:spacing w:after="0" w:line="256" w:lineRule="auto"/>
              <w:ind w:left="144" w:hanging="14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épített környezet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megóvása,  műemlékvédelem</w:t>
            </w:r>
            <w:proofErr w:type="gramEnd"/>
          </w:p>
        </w:tc>
      </w:tr>
      <w:tr w:rsidR="00E70C61" w:rsidRPr="00E70C61" w14:paraId="3EB49532" w14:textId="77777777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A9EFC2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5FAE75" w14:textId="77777777"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gyermek és ifjúságvédelem</w:t>
            </w:r>
          </w:p>
        </w:tc>
      </w:tr>
      <w:tr w:rsidR="00E70C61" w:rsidRPr="00E70C61" w14:paraId="4CBBCCCD" w14:textId="77777777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CC7F13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33C290" w14:textId="77777777"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közrend, közbiztonság, vagyonvédelem</w:t>
            </w:r>
          </w:p>
        </w:tc>
      </w:tr>
      <w:tr w:rsidR="00E70C61" w:rsidRPr="00E70C61" w14:paraId="1B8DE25B" w14:textId="77777777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ACC10B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76A468" w14:textId="77777777"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sport, tömegsport, utánpótlás nevelés, szabadidő sport</w:t>
            </w:r>
          </w:p>
        </w:tc>
      </w:tr>
      <w:tr w:rsidR="00E70C61" w:rsidRPr="00E70C61" w14:paraId="0A796BAE" w14:textId="77777777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3175DB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832042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település- és közösségfejlesztés</w:t>
            </w:r>
          </w:p>
        </w:tc>
      </w:tr>
      <w:tr w:rsidR="00E70C61" w:rsidRPr="00E70C61" w14:paraId="070A6069" w14:textId="77777777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24B4AB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3408BE" w14:textId="77777777"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egyéb:</w:t>
            </w:r>
          </w:p>
          <w:p w14:paraId="5D404E58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14:paraId="5A3A5444" w14:textId="77777777" w:rsidTr="003B56A0"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2158D6" w14:textId="77777777"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59E88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14:paraId="645BD271" w14:textId="77777777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BF8AA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környezetvédelem</w:t>
            </w:r>
          </w:p>
          <w:p w14:paraId="7136C2E4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műemlékvédelem</w:t>
            </w:r>
          </w:p>
          <w:p w14:paraId="5CDF94B2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851DA" w14:textId="77777777"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8BBDD" w14:textId="77777777"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A52BFE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8957B2D" w14:textId="77777777"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14:paraId="6DAC4B73" w14:textId="77777777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9A34744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 szervezet számlaszáma, ahová a támogatás átutalását kéri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7F1ADFB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Számlavezető pénzintézet</w:t>
            </w:r>
          </w:p>
        </w:tc>
      </w:tr>
      <w:tr w:rsidR="00E70C61" w:rsidRPr="00E70C61" w14:paraId="6BE725FA" w14:textId="77777777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6FBF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E69455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3F39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DA8D179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14:paraId="6082FA9D" w14:textId="77777777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078C6ED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 szervezet egyéb számlaszáma(i)*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474663C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Számlavezető pénzintézet(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ek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</w:tr>
      <w:tr w:rsidR="00E70C61" w:rsidRPr="00E70C61" w14:paraId="2361ED18" w14:textId="77777777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4BAE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0C5023D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C890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14:paraId="69A1DD59" w14:textId="77777777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6EB5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911BEA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AF82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14:paraId="70A964D0" w14:textId="77777777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9858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A228DC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3EF1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D8D616C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 megadni a pályázó minden számlaszámát és azokat a pénzintézeteket, ahol a számlákat vezetik.</w:t>
      </w:r>
    </w:p>
    <w:p w14:paraId="23DF2867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431DCBCA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A PÁLYÁZAT CÍME</w:t>
      </w:r>
    </w:p>
    <w:p w14:paraId="691FCC16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70C61" w:rsidRPr="00E70C61" w14:paraId="004049A6" w14:textId="77777777" w:rsidTr="003B56A0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61AE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E10317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3D5612F0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A214C6B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A PÁLYÁZATI MEGVALÓSÍTÁS TERVEZETT IDŐPONTJAI</w:t>
      </w:r>
    </w:p>
    <w:p w14:paraId="5A7D74D1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E70C61" w:rsidRPr="00E70C61" w14:paraId="4D916BD9" w14:textId="77777777" w:rsidTr="003B56A0">
        <w:trPr>
          <w:trHeight w:val="27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6EDD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kezdő időpontja: </w:t>
            </w:r>
          </w:p>
          <w:p w14:paraId="4464CE34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8A63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befejező időpontja: </w:t>
            </w:r>
          </w:p>
          <w:p w14:paraId="5594EE93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5EE333A1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9. A TÁMOGATÁS FELHASZNÁLÁSÁNAK CÉLJA </w:t>
      </w:r>
    </w:p>
    <w:p w14:paraId="4D40927C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14:paraId="639DD4C9" w14:textId="77777777" w:rsidTr="003B56A0">
        <w:trPr>
          <w:trHeight w:val="345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8792" w14:textId="77777777"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14:paraId="38F920AD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486757C7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F9F3958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A TERVEZET CÉLOK RÉSZLETEZÉSE, TÉNYSZERŰ BEMUTATÁSA</w:t>
      </w:r>
    </w:p>
    <w:p w14:paraId="5A67CCD1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14:paraId="5E0889F4" w14:textId="77777777" w:rsidTr="003B56A0">
        <w:trPr>
          <w:trHeight w:val="345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64B0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8A14390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A9B0B3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61EC7E25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11. A TÁMOGATÁS FELHASZNÁLÁSÁNAK VÁRHATÓ HATÁSAI (GAZDASÁSI, KÖRNYEZETI, TÁRSADALMI)</w:t>
      </w:r>
    </w:p>
    <w:p w14:paraId="48B03758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14:paraId="051B48CE" w14:textId="77777777" w:rsidTr="003B56A0">
        <w:trPr>
          <w:trHeight w:val="351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0602" w14:textId="77777777"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14:paraId="02C4C4A8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1B90EE3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37CFA9A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12. KORÁBBI TAPASZTALATOK, EREDMÉNYEK BEMUTATÁSA</w:t>
      </w:r>
    </w:p>
    <w:p w14:paraId="2CA6B226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14:paraId="1E403E98" w14:textId="77777777" w:rsidTr="003B56A0">
        <w:trPr>
          <w:trHeight w:val="369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2B3B" w14:textId="77777777"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21ADFDA0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AE7A3A4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A PÁLYÁZATI MEGVALÓSÍTÁS SORÁN KÖZREMŰKÖDŐ SZAKEMBEREK, INTÉZMÉNYEK BEMUTATÁSA FELSOROLÁSSZERŰEN</w:t>
      </w:r>
    </w:p>
    <w:p w14:paraId="137D8D1E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14:paraId="3127FFE4" w14:textId="77777777" w:rsidTr="003B56A0">
        <w:trPr>
          <w:trHeight w:val="327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76C3" w14:textId="77777777"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66909AA1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488F34B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24EA782A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14. A TÁMOGATÁSBÓL MEGVALÓSÍTOTT ESEMÉNYEK, FEJLESZTÉSEK SORÁN ÉRINTETT IGÉNYBEVEVŐK SZÁMA</w:t>
      </w:r>
    </w:p>
    <w:p w14:paraId="521096A8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0C61" w:rsidRPr="00E70C61" w14:paraId="6FEABD11" w14:textId="77777777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9C19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Érintett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4898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14:paraId="4E878031" w14:textId="77777777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2AD1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Ebből helyi lakos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4E4B" w14:textId="77777777"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3F4DB5D6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345AB03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42BE4484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18575F29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EA6E40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E947C98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7CAA0F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94EF4C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AACF507" w14:textId="77777777"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14:paraId="74E5659A" w14:textId="77777777" w:rsidTr="003B56A0">
        <w:trPr>
          <w:trHeight w:val="113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CCC8" w14:textId="77777777"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KÖLTSÉGVETÉSI ADATLAP</w:t>
            </w:r>
          </w:p>
          <w:p w14:paraId="68FCFA2F" w14:textId="77777777"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14:paraId="4C16BBB5" w14:textId="77777777"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14:paraId="1F2BF868" w14:textId="77777777"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KIÍRÁSÁHOZ</w:t>
            </w:r>
          </w:p>
        </w:tc>
      </w:tr>
    </w:tbl>
    <w:p w14:paraId="1F77AB26" w14:textId="77777777"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EDA15A" w14:textId="77777777"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E70C61" w:rsidRPr="00E70C61" w14:paraId="4D2A9FAE" w14:textId="77777777" w:rsidTr="003B56A0">
        <w:trPr>
          <w:cantSplit/>
          <w:trHeight w:val="279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353DDA6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36B0EFB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ÖSSZEG (Ft-ban)</w:t>
            </w:r>
          </w:p>
        </w:tc>
      </w:tr>
      <w:tr w:rsidR="00E70C61" w:rsidRPr="00E70C61" w14:paraId="4F5AAF5B" w14:textId="77777777" w:rsidTr="003B56A0">
        <w:trPr>
          <w:cantSplit/>
          <w:trHeight w:val="40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B0A5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Jelen pályázaton igényelt támogatás összege: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B35B" w14:textId="77777777" w:rsidR="00E70C61" w:rsidRPr="00E70C61" w:rsidRDefault="00E70C61" w:rsidP="00E70C61">
            <w:pPr>
              <w:suppressAutoHyphens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Ft</w:t>
            </w:r>
          </w:p>
        </w:tc>
      </w:tr>
    </w:tbl>
    <w:p w14:paraId="6506154A" w14:textId="77777777"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356BB2EB" w14:textId="77777777"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16. A TÁMOGATÁS FELHASZNÁLÁSÁRA VONATKOZÓ FORRÁS- ÉS KÖLTSÉGKALKULÁCIÓ</w:t>
      </w:r>
    </w:p>
    <w:p w14:paraId="7FBB9E95" w14:textId="77777777" w:rsidR="00E70C61" w:rsidRPr="00E70C61" w:rsidRDefault="00E70C61" w:rsidP="00E70C6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E70C61" w:rsidRPr="00E70C61" w14:paraId="68BC6632" w14:textId="77777777" w:rsidTr="003B56A0">
        <w:trPr>
          <w:cantSplit/>
          <w:trHeight w:val="279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BFC9B1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7A96609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ÖSSZEG (Ft-ban)</w:t>
            </w:r>
          </w:p>
        </w:tc>
      </w:tr>
      <w:tr w:rsidR="00E70C61" w:rsidRPr="00E70C61" w14:paraId="02B82A37" w14:textId="77777777" w:rsidTr="003B56A0">
        <w:trPr>
          <w:cantSplit/>
          <w:trHeight w:val="341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80D4" w14:textId="77777777"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Jelen pályázaton igényelt támogatás összege:</w:t>
            </w:r>
          </w:p>
          <w:p w14:paraId="67C017BC" w14:textId="77777777" w:rsidR="00E70C61" w:rsidRPr="00E70C61" w:rsidRDefault="00E70C61" w:rsidP="00E70C61">
            <w:pPr>
              <w:tabs>
                <w:tab w:val="num" w:pos="218"/>
              </w:tabs>
              <w:suppressAutoHyphens/>
              <w:spacing w:before="60" w:after="60" w:line="256" w:lineRule="auto"/>
              <w:ind w:left="21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7584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14:paraId="36C89CB8" w14:textId="77777777" w:rsidTr="003B56A0">
        <w:trPr>
          <w:cantSplit/>
          <w:trHeight w:val="38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2A9D" w14:textId="77777777"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Saját forrás a támogatás minimum 20 % (az elszámolásnál szükséges elszámolni vele):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B06F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14:paraId="62A795B4" w14:textId="77777777" w:rsidTr="003B56A0">
        <w:trPr>
          <w:cantSplit/>
          <w:trHeight w:val="347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0534" w14:textId="77777777"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pályázati forrás: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64DE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14:paraId="4A4CC93B" w14:textId="77777777" w:rsidTr="003B56A0">
        <w:trPr>
          <w:cantSplit/>
          <w:trHeight w:val="34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FA5F" w14:textId="77777777"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források, támogatás (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pl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: szponzori):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0280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14:paraId="32A2D208" w14:textId="77777777" w:rsidTr="003B56A0">
        <w:trPr>
          <w:cantSplit/>
          <w:trHeight w:val="324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C960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6C20" w14:textId="77777777"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B603E8C" w14:textId="77777777" w:rsidR="00E70C61" w:rsidRPr="00E70C61" w:rsidRDefault="00E70C61" w:rsidP="00E70C6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RÁFORDÍTÁSOK (KIADÁS)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E70C61" w:rsidRPr="00E70C61" w14:paraId="21CC1A62" w14:textId="77777777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64C38D5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 költség/kiadásnem megnevezése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52D1127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1. Jelen pályázati támogatásból fedezett kiadások</w:t>
            </w:r>
          </w:p>
          <w:p w14:paraId="3CF7F3D6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F523D73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2. Saját forrás a támogatás minimum 20%-a</w:t>
            </w:r>
          </w:p>
          <w:p w14:paraId="610C1D0C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8C33F03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3. Egyéb kiadások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5550DE9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4. Összesen </w:t>
            </w:r>
          </w:p>
          <w:p w14:paraId="0B0389DA" w14:textId="77777777"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</w:tr>
      <w:tr w:rsidR="00E70C61" w:rsidRPr="00E70C61" w14:paraId="500D30E4" w14:textId="77777777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DF32" w14:textId="77777777"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Működési cél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 xml:space="preserve">ú kiadás a támogatási rendelet 6. § (2) bekezdés a) pontja 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07B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74D1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505E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E2D7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14:paraId="614ABFFA" w14:textId="77777777" w:rsidTr="003B56A0">
        <w:trPr>
          <w:trHeight w:val="642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6C21" w14:textId="77777777"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Rendezvény és program cél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>ú kiadás a támogatási rendelet 6. § (2) bekezdés b) pontja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E48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3E9B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3D4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733D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14:paraId="0EC1FAE6" w14:textId="77777777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CB57" w14:textId="77777777"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Fejlesztési és beruházási 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 xml:space="preserve">kiadások a támogatási rendelet 6. § (2) bekezdés c) pontja 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8334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1704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5FB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D346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14:paraId="6B12CE65" w14:textId="77777777" w:rsidTr="003B56A0">
        <w:trPr>
          <w:trHeight w:val="503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148F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ÖSSZESEN: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50F884F8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01D2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CC6C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419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261C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B84EACF" w14:textId="77777777" w:rsid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30D340" w14:textId="77777777" w:rsidR="008E39C9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D252619" w14:textId="77777777" w:rsidR="008E39C9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53383D9" w14:textId="77777777"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17. A PÁLYÁZÓ A TÁMOGATÁS FOLYÓSÍTÁSÁVAL KAPCSOLATOS MEGJEGYZÉSEK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14:paraId="1A6F21D7" w14:textId="77777777" w:rsidTr="003B56A0">
        <w:trPr>
          <w:trHeight w:val="102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CB8F" w14:textId="77777777"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471F65E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055602" w14:textId="77777777" w:rsidR="00E70C61" w:rsidRPr="00E70C61" w:rsidRDefault="00E70C61" w:rsidP="00E70C61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EC146BE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Csatolandó mellékletek</w:t>
      </w:r>
    </w:p>
    <w:p w14:paraId="67C3D3D1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A1EF3C" w14:textId="77777777" w:rsidR="00E70C61" w:rsidRPr="00E70C61" w:rsidRDefault="008E39C9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Bejegyző bírósági végzés, közhasznúsági nyilvántartásba vételi bírósági végzés 30 napnál nem régebbi.</w:t>
      </w:r>
    </w:p>
    <w:p w14:paraId="0563C9BC" w14:textId="77777777"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3EEB37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Közzétételi kérelem a közpénzekből nyújtott támogatások átláthatóságáról szóló 2007. évi CLXXXI. törvény 8. § (1) bekezdés szerinti érintettségéről. (Minta letölthető a </w:t>
      </w:r>
      <w:hyperlink r:id="rId5" w:history="1">
        <w:r w:rsidR="00E70C61"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14:paraId="68D2867A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Nyilatkozat a közpénzekből nyújtott támogatások átláthatóságáról szóló 2007. évi CLXXXI. törvény szerinti összeférhetetlenség, illetve érintettség fennállásáról, vagy hiányáról. (Minta letölthető a </w:t>
      </w:r>
      <w:hyperlink r:id="rId6" w:history="1">
        <w:r w:rsidR="00E70C61"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14:paraId="6F7DECEE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Igazolás a Mérlegbeszámoló letétbe helyezéséről eredetiben.</w:t>
      </w:r>
    </w:p>
    <w:p w14:paraId="4CF754E8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Igazolás az adótartozás és vámtartozás mentességről 30 napnál nem régebbi. (KOMA is megfelelő)</w:t>
      </w:r>
    </w:p>
    <w:p w14:paraId="4781183B" w14:textId="77777777" w:rsidR="00E70C61" w:rsidRPr="00F62754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E70C61"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. Pályázó nyilatkozata a saját erő mértékéről eredetiben.</w:t>
      </w:r>
      <w:r w:rsidR="00E8271A" w:rsidRPr="00F62754">
        <w:rPr>
          <w:sz w:val="24"/>
          <w:szCs w:val="24"/>
        </w:rPr>
        <w:t xml:space="preserve"> </w:t>
      </w:r>
      <w:r w:rsidR="00F62754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pályázónak a megvalósításhoz az igényelt támogatási összeg minimum 20 %-</w:t>
      </w:r>
      <w:proofErr w:type="spellStart"/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>val</w:t>
      </w:r>
      <w:proofErr w:type="spellEnd"/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szükséges rendelkeznie, mint saját önerő. </w:t>
      </w:r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A saját önerővel is szükséges elszámolni. A saját önerőt a pályázati elszámolásnál számlákkal szükséges igazolni, melyre szintén rá kell vezetni a kötelező rájegyzéseket a rendelet 3. mellékletében foglaltak szerint.</w:t>
      </w:r>
    </w:p>
    <w:p w14:paraId="3E8B6201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Pályázó nyilatkozata, hogy a pályázatból támogatott rendezvényein Rácalmás Város Önkormányzatát támogatóként feltünteti eredetiben.</w:t>
      </w:r>
    </w:p>
    <w:p w14:paraId="043BA0A6" w14:textId="77777777"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Pályázó nyilatkozat arra vonatkozóan, hogy a pályázó a kapott támogatást nem használja fel üzleti és gazdasági tevékenységre. </w:t>
      </w:r>
    </w:p>
    <w:p w14:paraId="7E8EC370" w14:textId="77777777"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EC964D" w14:textId="77777777" w:rsidR="00190357" w:rsidRDefault="00190357"/>
    <w:sectPr w:rsidR="0019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</w:lvl>
    <w:lvl w:ilvl="2" w:tplc="FA483FBC">
      <w:numFmt w:val="none"/>
      <w:lvlText w:val=""/>
      <w:lvlJc w:val="left"/>
      <w:pPr>
        <w:tabs>
          <w:tab w:val="num" w:pos="360"/>
        </w:tabs>
      </w:pPr>
    </w:lvl>
    <w:lvl w:ilvl="3" w:tplc="A4BE9732">
      <w:numFmt w:val="none"/>
      <w:lvlText w:val=""/>
      <w:lvlJc w:val="left"/>
      <w:pPr>
        <w:tabs>
          <w:tab w:val="num" w:pos="360"/>
        </w:tabs>
      </w:pPr>
    </w:lvl>
    <w:lvl w:ilvl="4" w:tplc="E962EC82">
      <w:numFmt w:val="none"/>
      <w:lvlText w:val=""/>
      <w:lvlJc w:val="left"/>
      <w:pPr>
        <w:tabs>
          <w:tab w:val="num" w:pos="360"/>
        </w:tabs>
      </w:pPr>
    </w:lvl>
    <w:lvl w:ilvl="5" w:tplc="D1902A4E">
      <w:numFmt w:val="none"/>
      <w:lvlText w:val=""/>
      <w:lvlJc w:val="left"/>
      <w:pPr>
        <w:tabs>
          <w:tab w:val="num" w:pos="360"/>
        </w:tabs>
      </w:pPr>
    </w:lvl>
    <w:lvl w:ilvl="6" w:tplc="4F76D156">
      <w:numFmt w:val="none"/>
      <w:lvlText w:val=""/>
      <w:lvlJc w:val="left"/>
      <w:pPr>
        <w:tabs>
          <w:tab w:val="num" w:pos="360"/>
        </w:tabs>
      </w:pPr>
    </w:lvl>
    <w:lvl w:ilvl="7" w:tplc="5AC82BEC">
      <w:numFmt w:val="none"/>
      <w:lvlText w:val=""/>
      <w:lvlJc w:val="left"/>
      <w:pPr>
        <w:tabs>
          <w:tab w:val="num" w:pos="360"/>
        </w:tabs>
      </w:pPr>
    </w:lvl>
    <w:lvl w:ilvl="8" w:tplc="4538CA0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 w16cid:durableId="51445890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058494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A9"/>
    <w:rsid w:val="000C5878"/>
    <w:rsid w:val="00190357"/>
    <w:rsid w:val="002F5B74"/>
    <w:rsid w:val="00325BAC"/>
    <w:rsid w:val="004055D6"/>
    <w:rsid w:val="00711199"/>
    <w:rsid w:val="00801BB6"/>
    <w:rsid w:val="008E39C9"/>
    <w:rsid w:val="009064DA"/>
    <w:rsid w:val="00A6030B"/>
    <w:rsid w:val="00C128D3"/>
    <w:rsid w:val="00CA7DA9"/>
    <w:rsid w:val="00E70C61"/>
    <w:rsid w:val="00E8271A"/>
    <w:rsid w:val="00F13416"/>
    <w:rsid w:val="00F62754"/>
    <w:rsid w:val="00FE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34CF"/>
  <w15:chartTrackingRefBased/>
  <w15:docId w15:val="{167CCAF5-5B84-47B9-A836-79520EA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70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5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702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Irén Szilágyi</cp:lastModifiedBy>
  <cp:revision>2</cp:revision>
  <cp:lastPrinted>2024-02-23T08:44:00Z</cp:lastPrinted>
  <dcterms:created xsi:type="dcterms:W3CDTF">2026-04-01T08:45:00Z</dcterms:created>
  <dcterms:modified xsi:type="dcterms:W3CDTF">2026-04-01T08:45:00Z</dcterms:modified>
</cp:coreProperties>
</file>