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61" w:rsidRPr="00E70C61" w:rsidRDefault="005672D3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 melléklet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5/2024.(II.29.) </w:t>
      </w:r>
      <w:bookmarkStart w:id="0" w:name="_GoBack"/>
      <w:bookmarkEnd w:id="0"/>
      <w:r w:rsidR="00E70C61" w:rsidRPr="00E70C61">
        <w:rPr>
          <w:rFonts w:ascii="Arial" w:eastAsia="Times New Roman" w:hAnsi="Arial" w:cs="Arial"/>
          <w:sz w:val="24"/>
          <w:szCs w:val="24"/>
          <w:lang w:eastAsia="ar-SA"/>
        </w:rPr>
        <w:t>önkormányzati rendelethez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ADATLAP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:rsidR="00E70C61" w:rsidRPr="00E70C61" w:rsidRDefault="00E70C61" w:rsidP="00E70C61">
            <w:pPr>
              <w:suppressAutoHyphens/>
              <w:spacing w:before="120"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PÁLYÁZATI KIÍRÁSÁHOZ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NEVE ÉS SZÉKHELYÉNEK ADATAI</w:t>
      </w:r>
    </w:p>
    <w:tbl>
      <w:tblPr>
        <w:tblW w:w="9360" w:type="dxa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3780"/>
        <w:gridCol w:w="1800"/>
      </w:tblGrid>
      <w:tr w:rsidR="00E70C61" w:rsidRPr="00E70C61" w:rsidTr="003B56A0">
        <w:trPr>
          <w:cantSplit/>
          <w:trHeight w:val="980"/>
        </w:trPr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Pályázó megnevezése: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904"/>
        </w:trPr>
        <w:tc>
          <w:tcPr>
            <w:tcW w:w="37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házszám:</w:t>
            </w:r>
          </w:p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LEGFONTOSABB ADATAI</w:t>
      </w: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4"/>
        <w:gridCol w:w="6"/>
        <w:gridCol w:w="810"/>
        <w:gridCol w:w="3960"/>
      </w:tblGrid>
      <w:tr w:rsidR="00E70C61" w:rsidRPr="00E70C61" w:rsidTr="003B56A0">
        <w:trPr>
          <w:cantSplit/>
        </w:trPr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Adószám: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_  _  _  _  _  _  _  -  _  -  _  _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Statisztikai számjel: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</w:t>
            </w:r>
          </w:p>
        </w:tc>
      </w:tr>
      <w:tr w:rsidR="00E70C61" w:rsidRPr="00E70C61" w:rsidTr="003B56A0">
        <w:trPr>
          <w:cantSplit/>
          <w:trHeight w:val="640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Bírósági nyilvántartásba vételi határozatszám: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Telefonszám:</w:t>
            </w:r>
          </w:p>
        </w:tc>
      </w:tr>
      <w:tr w:rsidR="00E70C61" w:rsidRPr="00E70C61" w:rsidTr="003B56A0">
        <w:trPr>
          <w:cantSplit/>
          <w:trHeight w:val="548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E-mail:</w:t>
            </w: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Honlap cím:</w:t>
            </w:r>
          </w:p>
        </w:tc>
      </w:tr>
      <w:tr w:rsidR="00E70C61" w:rsidRPr="00E70C61" w:rsidTr="003B56A0">
        <w:trPr>
          <w:cantSplit/>
          <w:trHeight w:val="1201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szervezet bírósági nyilvántartás szerinti képviselőjének neve, címe: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718"/>
        </w:trPr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Pályázatért felelős személy neve: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Telefonszáma: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 PÁLYÁZÓ LEVELEZÉSI CÍME </w:t>
      </w: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(amennyiben nem azonos a székhely címével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2624"/>
      </w:tblGrid>
      <w:tr w:rsidR="00E70C61" w:rsidRPr="00E70C61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Címzett neve:</w:t>
            </w:r>
          </w:p>
        </w:tc>
      </w:tr>
      <w:tr w:rsidR="00E70C61" w:rsidRPr="00E70C61" w:rsidTr="003B56A0">
        <w:trPr>
          <w:trHeight w:val="746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  <w:tr w:rsidR="00E70C61" w:rsidRPr="00E70C61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házszám/postafiók: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A PÁLYÁZÓ JOGI STÁTUSZA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Kérjük, tegyen „X”</w:t>
      </w:r>
      <w:proofErr w:type="spellStart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-et</w:t>
      </w:r>
      <w:proofErr w:type="spellEnd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a megfelelő kategória mellé, soronként egy kategóriát kell megjelölni!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3323"/>
        <w:gridCol w:w="2213"/>
      </w:tblGrid>
      <w:tr w:rsidR="00E70C61" w:rsidRPr="00E70C61" w:rsidTr="003B56A0">
        <w:trPr>
          <w:trHeight w:val="465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Nem közhasznú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Kiemelten közhasznú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Közhasznú</w:t>
            </w:r>
          </w:p>
        </w:tc>
      </w:tr>
    </w:tbl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A PÁLYÁZÓ LEGJELLEMZŐBB TEVÉKENYSÉGI TERÜLETE</w:t>
      </w:r>
    </w:p>
    <w:p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Jelölje meg a szervezetre legjellemzőbb tevékenységcsoportot! Figyelem, csak egy kategória jelölhető meg!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08"/>
        <w:gridCol w:w="4354"/>
      </w:tblGrid>
      <w:tr w:rsidR="00E70C61" w:rsidRPr="00E70C61" w:rsidTr="003B56A0">
        <w:trPr>
          <w:trHeight w:val="3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egészségmegőrzés, prevenció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144" w:hanging="14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épített környezet megóvása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 műemlékvédelem</w:t>
            </w:r>
            <w:proofErr w:type="gramEnd"/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szociális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gyermek és ifjúságvédelem</w:t>
            </w: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kulturális tevékenység, hagyományápolás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közrend, közbiztonság, vagyonvédelem</w:t>
            </w:r>
          </w:p>
        </w:tc>
      </w:tr>
      <w:tr w:rsidR="00E70C61" w:rsidRPr="00E70C61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nevelés, oktatás, képességfejlesztés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sport, tömegsport, utánpótlás nevelés, szabadidő sport</w:t>
            </w:r>
          </w:p>
        </w:tc>
      </w:tr>
      <w:tr w:rsidR="00E70C61" w:rsidRPr="00E70C61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ismeretterjesztés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település- és közösségfejlesztés</w:t>
            </w: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testvértelepüléssel kapcsolatos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egyéb: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természetvédelem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környezetvédelem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műemlékvédelem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PÉNZINTÉZETI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 szervezet számlaszáma, ahová a támogatás átutalását kéri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Számlavezető pénzintézet</w:t>
            </w: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szervezet egyéb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számlaszáma(</w:t>
            </w:r>
            <w:proofErr w:type="gram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i)*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Számlavezető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pénzintézet(</w:t>
            </w:r>
            <w:proofErr w:type="spellStart"/>
            <w:proofErr w:type="gram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ek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 megadni a pályázó minden számlaszámát és azokat a pénzintézeteket, ahol a számlákat vezetik.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A PÁLYÁZAT CÍME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70C61" w:rsidRPr="00E70C61" w:rsidTr="003B56A0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A PÁLYÁZATI MEGVALÓSÍTÁS TERVEZETT IDŐPONTJAI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7"/>
        <w:gridCol w:w="4858"/>
      </w:tblGrid>
      <w:tr w:rsidR="00E70C61" w:rsidRPr="00E70C61" w:rsidTr="003B56A0">
        <w:trPr>
          <w:trHeight w:val="27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kezdő időpontja: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befejező időpontja: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9. A TÁMOGATÁS FELHASZNÁLÁSÁNAK CÉLJA 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45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A TERVEZET CÉLOK RÉSZLETEZÉSE, TÉNYSZERŰ BEMUTATÁSA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45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11. A TÁMOGATÁS FELHASZNÁLÁSÁNAK VÁRHATÓ HATÁSAI (GAZDASÁSI, KÖRNYEZETI, TÁRSADALMI)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51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12. KORÁBBI TAPASZTALATOK, EREDMÉNYEK BEMUTATÁSA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69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13. A PÁLYÁZATI MEGVALÓSÍTÁS SORÁN KÖZREMŰKÖDŐ SZAKEMBEREK, INTÉZMÉNYEK BEMUTATÁSA FELSOROLÁSSZERŰEN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27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14. A TÁMOGATÁSBÓL MEGVALÓSÍTOTT ESEMÉNYEK, FEJLESZTÉSEK SORÁN ÉRINTETT IGÉNYBEVEVŐK SZÁMA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0C61" w:rsidRPr="00E70C61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Érintett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Ebből helyi lakos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rPr>
          <w:trHeight w:val="113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KÖLTSÉGVETÉSI ADATLAP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KIÍRÁSÁHOZ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15. AZ IGÉNYELT TÁMOGATÁSSAL KAPCSOLATOS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6"/>
        <w:gridCol w:w="2699"/>
      </w:tblGrid>
      <w:tr w:rsidR="00E70C61" w:rsidRPr="00E70C61" w:rsidTr="003B56A0">
        <w:trPr>
          <w:cantSplit/>
          <w:trHeight w:val="279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ÖSSZEG (Ft-ban)</w:t>
            </w:r>
          </w:p>
        </w:tc>
      </w:tr>
      <w:tr w:rsidR="00E70C61" w:rsidRPr="00E70C61" w:rsidTr="003B56A0">
        <w:trPr>
          <w:cantSplit/>
          <w:trHeight w:val="40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Jelen pályázaton igényelt támogatás összege: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Ft</w:t>
            </w:r>
          </w:p>
        </w:tc>
      </w:tr>
    </w:tbl>
    <w:p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16. A TÁMOGATÁS FELHASZNÁLÁSÁRA VONATKOZÓ FORRÁS- ÉS KÖLTSÉGKALKULÁCIÓ</w:t>
      </w:r>
    </w:p>
    <w:p w:rsidR="00E70C61" w:rsidRPr="00E70C61" w:rsidRDefault="00E70C61" w:rsidP="00E70C6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FORRÁSOK (BEVÉTELEK)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06"/>
        <w:gridCol w:w="3779"/>
      </w:tblGrid>
      <w:tr w:rsidR="00E70C61" w:rsidRPr="00E70C61" w:rsidTr="003B56A0">
        <w:trPr>
          <w:cantSplit/>
          <w:trHeight w:val="279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ÖSSZEG (Ft-ban)</w:t>
            </w:r>
          </w:p>
        </w:tc>
      </w:tr>
      <w:tr w:rsidR="00E70C61" w:rsidRPr="00E70C61" w:rsidTr="003B56A0">
        <w:trPr>
          <w:cantSplit/>
          <w:trHeight w:val="341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Jelen pályázaton igényelt támogatás összege:</w:t>
            </w:r>
          </w:p>
          <w:p w:rsidR="00E70C61" w:rsidRPr="00E70C61" w:rsidRDefault="00E70C61" w:rsidP="00E70C61">
            <w:pPr>
              <w:tabs>
                <w:tab w:val="num" w:pos="218"/>
              </w:tabs>
              <w:suppressAutoHyphens/>
              <w:spacing w:before="60" w:after="60" w:line="256" w:lineRule="auto"/>
              <w:ind w:left="218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8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Saját forrás a támogatás minimum 20 % (az elszámolásnál szükséges elszámolni vele):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47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pályázati forrás: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4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források, támogatás (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pl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: szponzori):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24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70C61" w:rsidRPr="00E70C61" w:rsidRDefault="00E70C61" w:rsidP="00E70C6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RÁFORDÍTÁSOK (KIADÁS)</w:t>
      </w:r>
    </w:p>
    <w:tbl>
      <w:tblPr>
        <w:tblW w:w="924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5"/>
        <w:gridCol w:w="1722"/>
        <w:gridCol w:w="1700"/>
        <w:gridCol w:w="1417"/>
        <w:gridCol w:w="1416"/>
      </w:tblGrid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 költség/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kiadásnem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megnevezése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1. Jelen pályázati támogatásból fedezett kiadások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2. Saját forrás a támogatás minimum 20%-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</w:t>
            </w:r>
            <w:proofErr w:type="gramEnd"/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3. Egyéb kiadások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4. Összesen (1+2+3)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</w:tr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Működési célú kiadás a támogatási rendelet 5. § (2) bekezdés I. fejezet a) - h) pontjai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:rsidTr="003B56A0">
        <w:trPr>
          <w:trHeight w:val="642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Rendezvény és program célú kiadás a támogatási rendelet 5. § (2) bekezdés 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II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. fejezet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Fejlesztési és beruházási kiadások a támogatási rendelet 5. § (2) bekezdés 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III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. fejezet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trHeight w:val="503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17. A PÁLYÁZÓ A TÁMOGATÁS FOLYÓSÍTÁSÁVAL KAPCSOLATOS MEGJEGYZÉSEK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rPr>
          <w:trHeight w:val="1025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Csatolandó mellékletek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1. Létesítő okirat (alapszabály, vagy alapító okirat) másolati példány pályázó által hitelesítve.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2. Bejegyző bírósági végzés, közhasznúsági nyilvántartásba vételi bírósági végzés 30 napnál nem régebbi.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Közzétételi kérelem a közpénzekből nyújtott támogatások átláthatóságáról szóló 2007. évi </w:t>
      </w:r>
      <w:proofErr w:type="spellStart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CLXXXI</w:t>
      </w:r>
      <w:proofErr w:type="spellEnd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törvény 8. § (1) bekezdés szerinti érintettségéről. (Minta letölthető a </w:t>
      </w:r>
      <w:hyperlink r:id="rId5" w:history="1">
        <w:r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 Nyilatkozat a közpénzekből nyújtott támogatások átláthatóságáról szóló 2007. évi </w:t>
      </w:r>
      <w:proofErr w:type="spellStart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CLXXXI</w:t>
      </w:r>
      <w:proofErr w:type="spellEnd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törvény szerinti összeférhetetlenség, illetve érintettség fennállásáról, vagy hiányáról. (Minta letölthető a </w:t>
      </w:r>
      <w:hyperlink r:id="rId6" w:history="1">
        <w:r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5. Igazolás a Mérlegbeszámoló letétbe helyezéséről eredetiben.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6. Igazolás az adótartozás és vámtartozás mentességről 30 napnál nem régebbi. (KOMA is megfelelő)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7. Pályázó nyilatkozata a saját erő mértékéről eredetiben.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8. Pályázó nyilatkozata, hogy a pályázatból támogatott rendezvényein Rácalmás Város Önkormányzatát támogatóként feltünteti eredetiben.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Pályázó nyilatkozat arra vonatkozóan, hogy a pályázó a kapott támogatást nem használja fel üzleti és gazdasági tevékenységre. 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90357" w:rsidRDefault="00190357"/>
    <w:sectPr w:rsidR="00190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12FEF"/>
    <w:multiLevelType w:val="hybridMultilevel"/>
    <w:tmpl w:val="5DFE668A"/>
    <w:lvl w:ilvl="0" w:tplc="14323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192DDD6">
      <w:numFmt w:val="none"/>
      <w:lvlText w:val=""/>
      <w:lvlJc w:val="left"/>
      <w:pPr>
        <w:tabs>
          <w:tab w:val="num" w:pos="360"/>
        </w:tabs>
      </w:pPr>
    </w:lvl>
    <w:lvl w:ilvl="2" w:tplc="FA483FBC">
      <w:numFmt w:val="none"/>
      <w:lvlText w:val=""/>
      <w:lvlJc w:val="left"/>
      <w:pPr>
        <w:tabs>
          <w:tab w:val="num" w:pos="360"/>
        </w:tabs>
      </w:pPr>
    </w:lvl>
    <w:lvl w:ilvl="3" w:tplc="A4BE9732">
      <w:numFmt w:val="none"/>
      <w:lvlText w:val=""/>
      <w:lvlJc w:val="left"/>
      <w:pPr>
        <w:tabs>
          <w:tab w:val="num" w:pos="360"/>
        </w:tabs>
      </w:pPr>
    </w:lvl>
    <w:lvl w:ilvl="4" w:tplc="E962EC82">
      <w:numFmt w:val="none"/>
      <w:lvlText w:val=""/>
      <w:lvlJc w:val="left"/>
      <w:pPr>
        <w:tabs>
          <w:tab w:val="num" w:pos="360"/>
        </w:tabs>
      </w:pPr>
    </w:lvl>
    <w:lvl w:ilvl="5" w:tplc="D1902A4E">
      <w:numFmt w:val="none"/>
      <w:lvlText w:val=""/>
      <w:lvlJc w:val="left"/>
      <w:pPr>
        <w:tabs>
          <w:tab w:val="num" w:pos="360"/>
        </w:tabs>
      </w:pPr>
    </w:lvl>
    <w:lvl w:ilvl="6" w:tplc="4F76D156">
      <w:numFmt w:val="none"/>
      <w:lvlText w:val=""/>
      <w:lvlJc w:val="left"/>
      <w:pPr>
        <w:tabs>
          <w:tab w:val="num" w:pos="360"/>
        </w:tabs>
      </w:pPr>
    </w:lvl>
    <w:lvl w:ilvl="7" w:tplc="5AC82BEC">
      <w:numFmt w:val="none"/>
      <w:lvlText w:val=""/>
      <w:lvlJc w:val="left"/>
      <w:pPr>
        <w:tabs>
          <w:tab w:val="num" w:pos="360"/>
        </w:tabs>
      </w:pPr>
    </w:lvl>
    <w:lvl w:ilvl="8" w:tplc="4538CA0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DA17574"/>
    <w:multiLevelType w:val="hybridMultilevel"/>
    <w:tmpl w:val="1C02C934"/>
    <w:lvl w:ilvl="0" w:tplc="BFC20F8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A9"/>
    <w:rsid w:val="00190357"/>
    <w:rsid w:val="00325BAC"/>
    <w:rsid w:val="004055D6"/>
    <w:rsid w:val="005672D3"/>
    <w:rsid w:val="009064DA"/>
    <w:rsid w:val="00CA7DA9"/>
    <w:rsid w:val="00E7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CCAF5-5B84-47B9-A836-79520EA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70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5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5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677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Rácalmás Polg Hiv</cp:lastModifiedBy>
  <cp:revision>9</cp:revision>
  <cp:lastPrinted>2024-02-23T08:44:00Z</cp:lastPrinted>
  <dcterms:created xsi:type="dcterms:W3CDTF">2022-03-30T14:40:00Z</dcterms:created>
  <dcterms:modified xsi:type="dcterms:W3CDTF">2024-03-04T07:57:00Z</dcterms:modified>
</cp:coreProperties>
</file>